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344BF" w:rsidRDefault="00110F47">
      <w:pPr>
        <w:jc w:val="both"/>
        <w:rPr>
          <w:rFonts w:ascii="Arial" w:eastAsia="Arial" w:hAnsi="Arial" w:cs="Arial"/>
          <w:sz w:val="28"/>
          <w:szCs w:val="28"/>
        </w:rPr>
      </w:pPr>
      <w:bookmarkStart w:id="0" w:name="_j0455y2gfjll" w:colFirst="0" w:colLast="0"/>
      <w:bookmarkEnd w:id="0"/>
      <w:r>
        <w:rPr>
          <w:rFonts w:ascii="Arial" w:eastAsia="Arial" w:hAnsi="Arial" w:cs="Arial"/>
          <w:sz w:val="28"/>
          <w:szCs w:val="28"/>
        </w:rPr>
        <w:t>ΛΙΝΟΠΟΤΙ ΚΑΙ ΑΚΙΝΗΤΟ ΤΟΥ ΒΑΚΟΥΦ ΕΙΝΑΙ ΤΑ ΔΥΟ ΝΕΑ ΕΝ ΔΥΝΑΜΕΙ HOT SPOT ΠΟΥ ΕΤΟΙΜΑΖΕΙ Η ΚΥΒΕΡΝΗΣΗ</w:t>
      </w:r>
    </w:p>
    <w:p w:rsidR="00C344BF" w:rsidRDefault="00C344BF">
      <w:pPr>
        <w:jc w:val="both"/>
        <w:rPr>
          <w:rFonts w:ascii="Arial" w:eastAsia="Arial" w:hAnsi="Arial" w:cs="Arial"/>
          <w:sz w:val="28"/>
          <w:szCs w:val="28"/>
        </w:rPr>
      </w:pPr>
      <w:bookmarkStart w:id="1" w:name="_g6ld5ba9omkr" w:colFirst="0" w:colLast="0"/>
      <w:bookmarkEnd w:id="1"/>
    </w:p>
    <w:p w:rsidR="00C344BF" w:rsidRDefault="00110F47">
      <w:pPr>
        <w:jc w:val="both"/>
        <w:rPr>
          <w:rFonts w:ascii="Arial" w:eastAsia="Arial" w:hAnsi="Arial" w:cs="Arial"/>
          <w:sz w:val="28"/>
          <w:szCs w:val="28"/>
        </w:rPr>
      </w:pPr>
      <w:bookmarkStart w:id="2" w:name="_potkesudkmpc" w:colFirst="0" w:colLast="0"/>
      <w:bookmarkEnd w:id="2"/>
      <w:r>
        <w:rPr>
          <w:rFonts w:ascii="Arial" w:eastAsia="Arial" w:hAnsi="Arial" w:cs="Arial"/>
          <w:sz w:val="28"/>
          <w:szCs w:val="28"/>
        </w:rPr>
        <w:t>Ήρθε η ώρα της αλήθειας, τα προσωπεία πέφτουν και οι μέχρι σήμερα ψεύτες μετατρέπονται σε κοινούς απατεώνες της πολιτικής.</w:t>
      </w:r>
    </w:p>
    <w:p w:rsidR="00C344BF" w:rsidRDefault="00110F47">
      <w:pPr>
        <w:jc w:val="both"/>
        <w:rPr>
          <w:rFonts w:ascii="Arial" w:eastAsia="Arial" w:hAnsi="Arial" w:cs="Arial"/>
          <w:sz w:val="28"/>
          <w:szCs w:val="28"/>
        </w:rPr>
      </w:pPr>
      <w:bookmarkStart w:id="3" w:name="_yvft3bqzh4uv" w:colFirst="0" w:colLast="0"/>
      <w:bookmarkEnd w:id="3"/>
      <w:r>
        <w:rPr>
          <w:rFonts w:ascii="Arial" w:eastAsia="Arial" w:hAnsi="Arial" w:cs="Arial"/>
          <w:sz w:val="28"/>
          <w:szCs w:val="28"/>
        </w:rPr>
        <w:t>Μόνο που η Κως είναι αυτή που πληρώνει τις επιλογές τους.</w:t>
      </w:r>
    </w:p>
    <w:p w:rsidR="00C344BF" w:rsidRDefault="00110F47">
      <w:pPr>
        <w:jc w:val="both"/>
        <w:rPr>
          <w:rFonts w:ascii="Arial" w:eastAsia="Arial" w:hAnsi="Arial" w:cs="Arial"/>
          <w:sz w:val="28"/>
          <w:szCs w:val="28"/>
        </w:rPr>
      </w:pPr>
      <w:bookmarkStart w:id="4" w:name="_j0kncod36n38" w:colFirst="0" w:colLast="0"/>
      <w:bookmarkEnd w:id="4"/>
      <w:r>
        <w:rPr>
          <w:rFonts w:ascii="Arial" w:eastAsia="Arial" w:hAnsi="Arial" w:cs="Arial"/>
          <w:sz w:val="28"/>
          <w:szCs w:val="28"/>
        </w:rPr>
        <w:t>Η κυβέρνηση Τσίπρα αποκάλυψε τις προθέσεις της για την Κω και τα άλλα νησιά.</w:t>
      </w:r>
    </w:p>
    <w:p w:rsidR="00C344BF" w:rsidRDefault="00110F47">
      <w:pPr>
        <w:jc w:val="both"/>
        <w:rPr>
          <w:rFonts w:ascii="Arial" w:eastAsia="Arial" w:hAnsi="Arial" w:cs="Arial"/>
          <w:sz w:val="28"/>
          <w:szCs w:val="28"/>
        </w:rPr>
      </w:pPr>
      <w:bookmarkStart w:id="5" w:name="_4dwgkms503wg" w:colFirst="0" w:colLast="0"/>
      <w:bookmarkEnd w:id="5"/>
      <w:r>
        <w:rPr>
          <w:rFonts w:ascii="Arial" w:eastAsia="Arial" w:hAnsi="Arial" w:cs="Arial"/>
          <w:sz w:val="28"/>
          <w:szCs w:val="28"/>
        </w:rPr>
        <w:t>Όχι μόνο δεν προχωρά στην αποσυμφόρησή τους αλλά επιβάλλει τη δημιουργία και νέων δομών αλλά και πλωτών κέντρων.</w:t>
      </w:r>
    </w:p>
    <w:p w:rsidR="00C344BF" w:rsidRDefault="00110F47">
      <w:pPr>
        <w:jc w:val="both"/>
        <w:rPr>
          <w:rFonts w:ascii="Arial" w:eastAsia="Arial" w:hAnsi="Arial" w:cs="Arial"/>
          <w:sz w:val="28"/>
          <w:szCs w:val="28"/>
        </w:rPr>
      </w:pPr>
      <w:bookmarkStart w:id="6" w:name="_tehwq3mwqdkt" w:colFirst="0" w:colLast="0"/>
      <w:bookmarkEnd w:id="6"/>
      <w:r>
        <w:rPr>
          <w:rFonts w:ascii="Arial" w:eastAsia="Arial" w:hAnsi="Arial" w:cs="Arial"/>
          <w:sz w:val="28"/>
          <w:szCs w:val="28"/>
        </w:rPr>
        <w:t>Η Κως βρ</w:t>
      </w:r>
      <w:r>
        <w:rPr>
          <w:rFonts w:ascii="Arial" w:eastAsia="Arial" w:hAnsi="Arial" w:cs="Arial"/>
          <w:sz w:val="28"/>
          <w:szCs w:val="28"/>
        </w:rPr>
        <w:t>ίσκεται αντιμέτωπη με μια τεράστια απειλή. Αν το 2016 καταφέραμε όλοι μαζί να ξεπεράσουμε τις αρνητικές συνέπειες από το μεταναστευτικό και να ανακάμψουμε, αυτή τη φορά τα πράγματα θα είναι πολύ δύσκολα.</w:t>
      </w:r>
    </w:p>
    <w:p w:rsidR="00C344BF" w:rsidRDefault="00110F47">
      <w:pPr>
        <w:jc w:val="both"/>
        <w:rPr>
          <w:rFonts w:ascii="Arial" w:eastAsia="Arial" w:hAnsi="Arial" w:cs="Arial"/>
          <w:sz w:val="28"/>
          <w:szCs w:val="28"/>
        </w:rPr>
      </w:pPr>
      <w:bookmarkStart w:id="7" w:name="_qxm236glmuzf" w:colFirst="0" w:colLast="0"/>
      <w:bookmarkEnd w:id="7"/>
      <w:r>
        <w:rPr>
          <w:rFonts w:ascii="Arial" w:eastAsia="Arial" w:hAnsi="Arial" w:cs="Arial"/>
          <w:sz w:val="28"/>
          <w:szCs w:val="28"/>
        </w:rPr>
        <w:t xml:space="preserve">Η κυβέρνηση και οι τοπικοί εκπρόσωποί της συνειδητά </w:t>
      </w:r>
      <w:r>
        <w:rPr>
          <w:rFonts w:ascii="Arial" w:eastAsia="Arial" w:hAnsi="Arial" w:cs="Arial"/>
          <w:sz w:val="28"/>
          <w:szCs w:val="28"/>
        </w:rPr>
        <w:t>κάνουν αυτή την επιλογή: θέλουν να σβήσουν την Κω ως τουριστικό προορισμό.</w:t>
      </w:r>
    </w:p>
    <w:p w:rsidR="00C344BF" w:rsidRDefault="00110F47">
      <w:pPr>
        <w:jc w:val="both"/>
        <w:rPr>
          <w:rFonts w:ascii="Arial" w:eastAsia="Arial" w:hAnsi="Arial" w:cs="Arial"/>
          <w:sz w:val="28"/>
          <w:szCs w:val="28"/>
        </w:rPr>
      </w:pPr>
      <w:bookmarkStart w:id="8" w:name="_lgawbpyq5b1h" w:colFirst="0" w:colLast="0"/>
      <w:bookmarkEnd w:id="8"/>
      <w:r>
        <w:rPr>
          <w:rFonts w:ascii="Arial" w:eastAsia="Arial" w:hAnsi="Arial" w:cs="Arial"/>
          <w:sz w:val="28"/>
          <w:szCs w:val="28"/>
        </w:rPr>
        <w:t>Θέλουν να την μετατρέψουν σε προορισμό για τον εγκλωβισμό και την παραμονή παράνομων μεταναστών και προσφύγων;</w:t>
      </w:r>
    </w:p>
    <w:p w:rsidR="00C344BF" w:rsidRDefault="00110F47">
      <w:pPr>
        <w:jc w:val="both"/>
        <w:rPr>
          <w:rFonts w:ascii="Arial" w:eastAsia="Arial" w:hAnsi="Arial" w:cs="Arial"/>
          <w:sz w:val="28"/>
          <w:szCs w:val="28"/>
        </w:rPr>
      </w:pPr>
      <w:bookmarkStart w:id="9" w:name="_7aiah673hwwn" w:colFirst="0" w:colLast="0"/>
      <w:bookmarkEnd w:id="9"/>
      <w:r>
        <w:rPr>
          <w:rFonts w:ascii="Arial" w:eastAsia="Arial" w:hAnsi="Arial" w:cs="Arial"/>
          <w:sz w:val="28"/>
          <w:szCs w:val="28"/>
        </w:rPr>
        <w:t>Τους είναι αδιάφορο αν μας καταστρέφουν.</w:t>
      </w:r>
    </w:p>
    <w:p w:rsidR="00C344BF" w:rsidRDefault="00110F47">
      <w:pPr>
        <w:jc w:val="both"/>
        <w:rPr>
          <w:rFonts w:ascii="Arial" w:eastAsia="Arial" w:hAnsi="Arial" w:cs="Arial"/>
          <w:sz w:val="28"/>
          <w:szCs w:val="28"/>
        </w:rPr>
      </w:pPr>
      <w:bookmarkStart w:id="10" w:name="_c31g0b59yawg" w:colFirst="0" w:colLast="0"/>
      <w:bookmarkEnd w:id="10"/>
      <w:r>
        <w:rPr>
          <w:rFonts w:ascii="Arial" w:eastAsia="Arial" w:hAnsi="Arial" w:cs="Arial"/>
          <w:sz w:val="28"/>
          <w:szCs w:val="28"/>
        </w:rPr>
        <w:t>Για αυτό και δεν ανακάλεσαν τ</w:t>
      </w:r>
      <w:r>
        <w:rPr>
          <w:rFonts w:ascii="Arial" w:eastAsia="Arial" w:hAnsi="Arial" w:cs="Arial"/>
          <w:sz w:val="28"/>
          <w:szCs w:val="28"/>
        </w:rPr>
        <w:t xml:space="preserve">ο ΦΕΚ για το </w:t>
      </w:r>
      <w:proofErr w:type="spellStart"/>
      <w:r>
        <w:rPr>
          <w:rFonts w:ascii="Arial" w:eastAsia="Arial" w:hAnsi="Arial" w:cs="Arial"/>
          <w:sz w:val="28"/>
          <w:szCs w:val="28"/>
        </w:rPr>
        <w:t>Λινοπότι</w:t>
      </w:r>
      <w:proofErr w:type="spellEnd"/>
      <w:r>
        <w:rPr>
          <w:rFonts w:ascii="Arial" w:eastAsia="Arial" w:hAnsi="Arial" w:cs="Arial"/>
          <w:sz w:val="28"/>
          <w:szCs w:val="28"/>
        </w:rPr>
        <w:t xml:space="preserve">, για αυτό και παραμένει σε ισχύ η παραχώρηση του ακινήτου του </w:t>
      </w:r>
      <w:proofErr w:type="spellStart"/>
      <w:r>
        <w:rPr>
          <w:rFonts w:ascii="Arial" w:eastAsia="Arial" w:hAnsi="Arial" w:cs="Arial"/>
          <w:sz w:val="28"/>
          <w:szCs w:val="28"/>
        </w:rPr>
        <w:t>Βακούφ</w:t>
      </w:r>
      <w:proofErr w:type="spellEnd"/>
      <w:r>
        <w:rPr>
          <w:rFonts w:ascii="Arial" w:eastAsia="Arial" w:hAnsi="Arial" w:cs="Arial"/>
          <w:sz w:val="28"/>
          <w:szCs w:val="28"/>
        </w:rPr>
        <w:t xml:space="preserve"> που επιβλήθηκε με τους γνωστούς τρόπους. Αυτά τα δύο ακίνητα είναι τα δύο νέα εν δυνάμει </w:t>
      </w:r>
      <w:proofErr w:type="spellStart"/>
      <w:r>
        <w:rPr>
          <w:rFonts w:ascii="Arial" w:eastAsia="Arial" w:hAnsi="Arial" w:cs="Arial"/>
          <w:sz w:val="28"/>
          <w:szCs w:val="28"/>
        </w:rPr>
        <w:t>hot</w:t>
      </w:r>
      <w:proofErr w:type="spellEnd"/>
      <w:r>
        <w:rPr>
          <w:rFonts w:ascii="Arial" w:eastAsia="Arial" w:hAnsi="Arial" w:cs="Arial"/>
          <w:sz w:val="28"/>
          <w:szCs w:val="28"/>
        </w:rPr>
        <w:t xml:space="preserve"> </w:t>
      </w:r>
      <w:proofErr w:type="spellStart"/>
      <w:r>
        <w:rPr>
          <w:rFonts w:ascii="Arial" w:eastAsia="Arial" w:hAnsi="Arial" w:cs="Arial"/>
          <w:sz w:val="28"/>
          <w:szCs w:val="28"/>
        </w:rPr>
        <w:t>spot</w:t>
      </w:r>
      <w:proofErr w:type="spellEnd"/>
      <w:r>
        <w:rPr>
          <w:rFonts w:ascii="Arial" w:eastAsia="Arial" w:hAnsi="Arial" w:cs="Arial"/>
          <w:sz w:val="28"/>
          <w:szCs w:val="28"/>
        </w:rPr>
        <w:t xml:space="preserve"> στην Κω.</w:t>
      </w:r>
    </w:p>
    <w:p w:rsidR="00C344BF" w:rsidRDefault="00110F47">
      <w:pPr>
        <w:jc w:val="both"/>
        <w:rPr>
          <w:rFonts w:ascii="Arial" w:eastAsia="Arial" w:hAnsi="Arial" w:cs="Arial"/>
          <w:sz w:val="28"/>
          <w:szCs w:val="28"/>
        </w:rPr>
      </w:pPr>
      <w:bookmarkStart w:id="11" w:name="_wxqoygx99fs" w:colFirst="0" w:colLast="0"/>
      <w:bookmarkEnd w:id="11"/>
      <w:r>
        <w:rPr>
          <w:rFonts w:ascii="Arial" w:eastAsia="Arial" w:hAnsi="Arial" w:cs="Arial"/>
          <w:sz w:val="28"/>
          <w:szCs w:val="28"/>
        </w:rPr>
        <w:t xml:space="preserve">Μαζί με ένα πλωτό </w:t>
      </w:r>
      <w:proofErr w:type="spellStart"/>
      <w:r>
        <w:rPr>
          <w:rFonts w:ascii="Arial" w:eastAsia="Arial" w:hAnsi="Arial" w:cs="Arial"/>
          <w:sz w:val="28"/>
          <w:szCs w:val="28"/>
        </w:rPr>
        <w:t>hot</w:t>
      </w:r>
      <w:proofErr w:type="spellEnd"/>
      <w:r>
        <w:rPr>
          <w:rFonts w:ascii="Arial" w:eastAsia="Arial" w:hAnsi="Arial" w:cs="Arial"/>
          <w:sz w:val="28"/>
          <w:szCs w:val="28"/>
        </w:rPr>
        <w:t xml:space="preserve"> </w:t>
      </w:r>
      <w:proofErr w:type="spellStart"/>
      <w:r>
        <w:rPr>
          <w:rFonts w:ascii="Arial" w:eastAsia="Arial" w:hAnsi="Arial" w:cs="Arial"/>
          <w:sz w:val="28"/>
          <w:szCs w:val="28"/>
        </w:rPr>
        <w:t>spot</w:t>
      </w:r>
      <w:proofErr w:type="spellEnd"/>
      <w:r>
        <w:rPr>
          <w:rFonts w:ascii="Arial" w:eastAsia="Arial" w:hAnsi="Arial" w:cs="Arial"/>
          <w:sz w:val="28"/>
          <w:szCs w:val="28"/>
        </w:rPr>
        <w:t xml:space="preserve"> στο λιμάνι, για να μην πατήσει </w:t>
      </w:r>
      <w:r>
        <w:rPr>
          <w:rFonts w:ascii="Arial" w:eastAsia="Arial" w:hAnsi="Arial" w:cs="Arial"/>
          <w:sz w:val="28"/>
          <w:szCs w:val="28"/>
        </w:rPr>
        <w:t>ούτε ένα κρουαζιερόπλοιο όπως στη Λέσβο και στη Χίο.</w:t>
      </w:r>
    </w:p>
    <w:p w:rsidR="00C344BF" w:rsidRDefault="00110F47">
      <w:pPr>
        <w:jc w:val="both"/>
        <w:rPr>
          <w:rFonts w:ascii="Arial" w:eastAsia="Arial" w:hAnsi="Arial" w:cs="Arial"/>
          <w:sz w:val="28"/>
          <w:szCs w:val="28"/>
        </w:rPr>
      </w:pPr>
      <w:bookmarkStart w:id="12" w:name="_3d11qojfau04" w:colFirst="0" w:colLast="0"/>
      <w:bookmarkEnd w:id="12"/>
      <w:r>
        <w:rPr>
          <w:rFonts w:ascii="Arial" w:eastAsia="Arial" w:hAnsi="Arial" w:cs="Arial"/>
          <w:sz w:val="28"/>
          <w:szCs w:val="28"/>
        </w:rPr>
        <w:t>Έχει δει κανείς κάποιους που βγάζουν ανακοινώσεις για ψύλλου πήδημα και για να κάνουν αντιπολίτευση στο Δήμο, να έχουν βγάλει ψελλίσει έστω κάτι για την ξεκάθαρη πρόθεση πλέον της κυβέρνησης να φτιάξει κ</w:t>
      </w:r>
      <w:r>
        <w:rPr>
          <w:rFonts w:ascii="Arial" w:eastAsia="Arial" w:hAnsi="Arial" w:cs="Arial"/>
          <w:sz w:val="28"/>
          <w:szCs w:val="28"/>
        </w:rPr>
        <w:t xml:space="preserve">αι άλλα </w:t>
      </w:r>
      <w:proofErr w:type="spellStart"/>
      <w:r>
        <w:rPr>
          <w:rFonts w:ascii="Arial" w:eastAsia="Arial" w:hAnsi="Arial" w:cs="Arial"/>
          <w:sz w:val="28"/>
          <w:szCs w:val="28"/>
        </w:rPr>
        <w:t>hot</w:t>
      </w:r>
      <w:proofErr w:type="spellEnd"/>
      <w:r>
        <w:rPr>
          <w:rFonts w:ascii="Arial" w:eastAsia="Arial" w:hAnsi="Arial" w:cs="Arial"/>
          <w:sz w:val="28"/>
          <w:szCs w:val="28"/>
        </w:rPr>
        <w:t xml:space="preserve"> </w:t>
      </w:r>
      <w:proofErr w:type="spellStart"/>
      <w:r>
        <w:rPr>
          <w:rFonts w:ascii="Arial" w:eastAsia="Arial" w:hAnsi="Arial" w:cs="Arial"/>
          <w:sz w:val="28"/>
          <w:szCs w:val="28"/>
        </w:rPr>
        <w:t>spot</w:t>
      </w:r>
      <w:proofErr w:type="spellEnd"/>
      <w:r>
        <w:rPr>
          <w:rFonts w:ascii="Arial" w:eastAsia="Arial" w:hAnsi="Arial" w:cs="Arial"/>
          <w:sz w:val="28"/>
          <w:szCs w:val="28"/>
        </w:rPr>
        <w:t xml:space="preserve"> στην Κω;</w:t>
      </w:r>
    </w:p>
    <w:p w:rsidR="00C344BF" w:rsidRDefault="00110F47">
      <w:pPr>
        <w:jc w:val="both"/>
        <w:rPr>
          <w:rFonts w:ascii="Arial" w:eastAsia="Arial" w:hAnsi="Arial" w:cs="Arial"/>
          <w:sz w:val="28"/>
          <w:szCs w:val="28"/>
        </w:rPr>
      </w:pPr>
      <w:bookmarkStart w:id="13" w:name="_s8gyr0pn2kf4" w:colFirst="0" w:colLast="0"/>
      <w:bookmarkEnd w:id="13"/>
      <w:r>
        <w:rPr>
          <w:rFonts w:ascii="Arial" w:eastAsia="Arial" w:hAnsi="Arial" w:cs="Arial"/>
          <w:sz w:val="28"/>
          <w:szCs w:val="28"/>
        </w:rPr>
        <w:t>Έχουν σιωπήσει και κρύβονται! Αυτές τις εντολές έχουν.</w:t>
      </w:r>
    </w:p>
    <w:p w:rsidR="00C344BF" w:rsidRDefault="00110F47">
      <w:pPr>
        <w:jc w:val="both"/>
        <w:rPr>
          <w:rFonts w:ascii="Arial" w:eastAsia="Arial" w:hAnsi="Arial" w:cs="Arial"/>
          <w:sz w:val="28"/>
          <w:szCs w:val="28"/>
        </w:rPr>
      </w:pPr>
      <w:bookmarkStart w:id="14" w:name="_xhdieq5f906" w:colFirst="0" w:colLast="0"/>
      <w:bookmarkEnd w:id="14"/>
      <w:r>
        <w:rPr>
          <w:rFonts w:ascii="Arial" w:eastAsia="Arial" w:hAnsi="Arial" w:cs="Arial"/>
          <w:sz w:val="28"/>
          <w:szCs w:val="28"/>
        </w:rPr>
        <w:t>Γιατί εντολές εκτελούν, εις βάρος του τόπου τους.</w:t>
      </w:r>
    </w:p>
    <w:p w:rsidR="00C344BF" w:rsidRDefault="00110F47">
      <w:pPr>
        <w:jc w:val="both"/>
        <w:rPr>
          <w:rFonts w:ascii="Arial" w:eastAsia="Arial" w:hAnsi="Arial" w:cs="Arial"/>
          <w:sz w:val="28"/>
          <w:szCs w:val="28"/>
        </w:rPr>
      </w:pPr>
      <w:bookmarkStart w:id="15" w:name="_rhn0fd57fao" w:colFirst="0" w:colLast="0"/>
      <w:bookmarkEnd w:id="15"/>
      <w:r>
        <w:rPr>
          <w:rFonts w:ascii="Arial" w:eastAsia="Arial" w:hAnsi="Arial" w:cs="Arial"/>
          <w:sz w:val="28"/>
          <w:szCs w:val="28"/>
        </w:rPr>
        <w:lastRenderedPageBreak/>
        <w:t xml:space="preserve">Οι ελάχιστοι και </w:t>
      </w:r>
      <w:proofErr w:type="spellStart"/>
      <w:r>
        <w:rPr>
          <w:rFonts w:ascii="Arial" w:eastAsia="Arial" w:hAnsi="Arial" w:cs="Arial"/>
          <w:sz w:val="28"/>
          <w:szCs w:val="28"/>
        </w:rPr>
        <w:t>δακτυλοδεικτούμενοι</w:t>
      </w:r>
      <w:proofErr w:type="spellEnd"/>
      <w:r>
        <w:rPr>
          <w:rFonts w:ascii="Arial" w:eastAsia="Arial" w:hAnsi="Arial" w:cs="Arial"/>
          <w:sz w:val="28"/>
          <w:szCs w:val="28"/>
        </w:rPr>
        <w:t xml:space="preserve"> αυτοί ‘’Τοπικοί Εφιάλτες’’ </w:t>
      </w:r>
      <w:r>
        <w:rPr>
          <w:rFonts w:ascii="Arial" w:eastAsia="Arial" w:hAnsi="Arial" w:cs="Arial"/>
          <w:sz w:val="28"/>
          <w:szCs w:val="28"/>
        </w:rPr>
        <w:t>είναι γνωστοί σε όλους. Δεν έχει νόημα και αξία να ασχολούμα</w:t>
      </w:r>
      <w:r>
        <w:rPr>
          <w:rFonts w:ascii="Arial" w:eastAsia="Arial" w:hAnsi="Arial" w:cs="Arial"/>
          <w:sz w:val="28"/>
          <w:szCs w:val="28"/>
        </w:rPr>
        <w:t>στε μαζί τους.</w:t>
      </w:r>
    </w:p>
    <w:p w:rsidR="00C344BF" w:rsidRDefault="00110F47">
      <w:pPr>
        <w:jc w:val="both"/>
        <w:rPr>
          <w:rFonts w:ascii="Arial" w:eastAsia="Arial" w:hAnsi="Arial" w:cs="Arial"/>
          <w:sz w:val="28"/>
          <w:szCs w:val="28"/>
        </w:rPr>
      </w:pPr>
      <w:bookmarkStart w:id="16" w:name="_2l10sm102sur" w:colFirst="0" w:colLast="0"/>
      <w:bookmarkEnd w:id="16"/>
      <w:r>
        <w:rPr>
          <w:rFonts w:ascii="Arial" w:eastAsia="Arial" w:hAnsi="Arial" w:cs="Arial"/>
          <w:sz w:val="28"/>
          <w:szCs w:val="28"/>
        </w:rPr>
        <w:t>Το ζητούμενο είναι τι θα κάνουμε.</w:t>
      </w:r>
    </w:p>
    <w:p w:rsidR="00C344BF" w:rsidRDefault="00110F47">
      <w:pPr>
        <w:jc w:val="both"/>
        <w:rPr>
          <w:rFonts w:ascii="Arial" w:eastAsia="Arial" w:hAnsi="Arial" w:cs="Arial"/>
          <w:sz w:val="28"/>
          <w:szCs w:val="28"/>
        </w:rPr>
      </w:pPr>
      <w:bookmarkStart w:id="17" w:name="_s3t353dwmm3p" w:colFirst="0" w:colLast="0"/>
      <w:bookmarkEnd w:id="17"/>
      <w:r>
        <w:rPr>
          <w:rFonts w:ascii="Arial" w:eastAsia="Arial" w:hAnsi="Arial" w:cs="Arial"/>
          <w:sz w:val="28"/>
          <w:szCs w:val="28"/>
        </w:rPr>
        <w:t>Αυτή τη στιγμή πρέπει να είμαστε ενωμένοι.</w:t>
      </w:r>
    </w:p>
    <w:p w:rsidR="00C344BF" w:rsidRDefault="00110F47">
      <w:pPr>
        <w:jc w:val="both"/>
        <w:rPr>
          <w:rFonts w:ascii="Arial" w:eastAsia="Arial" w:hAnsi="Arial" w:cs="Arial"/>
          <w:sz w:val="28"/>
          <w:szCs w:val="28"/>
        </w:rPr>
      </w:pPr>
      <w:bookmarkStart w:id="18" w:name="_2f0phla8sfp2" w:colFirst="0" w:colLast="0"/>
      <w:bookmarkEnd w:id="18"/>
      <w:r>
        <w:rPr>
          <w:rFonts w:ascii="Arial" w:eastAsia="Arial" w:hAnsi="Arial" w:cs="Arial"/>
          <w:sz w:val="28"/>
          <w:szCs w:val="28"/>
        </w:rPr>
        <w:t>Να προστατεύσουμε και να υπερασπιστούμε την τουριστική μας ταυτότητα. Να υπερασπιστούμε τον τόπο μας.</w:t>
      </w:r>
    </w:p>
    <w:p w:rsidR="00C344BF" w:rsidRDefault="00110F47">
      <w:pPr>
        <w:jc w:val="both"/>
        <w:rPr>
          <w:rFonts w:ascii="Arial" w:eastAsia="Arial" w:hAnsi="Arial" w:cs="Arial"/>
          <w:sz w:val="28"/>
          <w:szCs w:val="28"/>
        </w:rPr>
      </w:pPr>
      <w:bookmarkStart w:id="19" w:name="_19v93w3na51f" w:colFirst="0" w:colLast="0"/>
      <w:bookmarkEnd w:id="19"/>
      <w:r>
        <w:rPr>
          <w:rFonts w:ascii="Arial" w:eastAsia="Arial" w:hAnsi="Arial" w:cs="Arial"/>
          <w:sz w:val="28"/>
          <w:szCs w:val="28"/>
        </w:rPr>
        <w:t>Να αντιδράσουμε ειρηνικά, δημοκρατικά, δυναμικά και κυρίως απο</w:t>
      </w:r>
      <w:r>
        <w:rPr>
          <w:rFonts w:ascii="Arial" w:eastAsia="Arial" w:hAnsi="Arial" w:cs="Arial"/>
          <w:sz w:val="28"/>
          <w:szCs w:val="28"/>
        </w:rPr>
        <w:t>τελεσματικά.</w:t>
      </w:r>
    </w:p>
    <w:p w:rsidR="00C344BF" w:rsidRDefault="00C344BF">
      <w:pPr>
        <w:jc w:val="both"/>
        <w:rPr>
          <w:rFonts w:ascii="Arial" w:eastAsia="Arial" w:hAnsi="Arial" w:cs="Arial"/>
          <w:sz w:val="28"/>
          <w:szCs w:val="28"/>
        </w:rPr>
      </w:pPr>
      <w:bookmarkStart w:id="20" w:name="_6r6qsodip54h" w:colFirst="0" w:colLast="0"/>
      <w:bookmarkEnd w:id="20"/>
    </w:p>
    <w:p w:rsidR="00C344BF" w:rsidRDefault="00110F47">
      <w:pPr>
        <w:jc w:val="both"/>
        <w:rPr>
          <w:rFonts w:ascii="Arial" w:eastAsia="Arial" w:hAnsi="Arial" w:cs="Arial"/>
          <w:sz w:val="28"/>
          <w:szCs w:val="28"/>
        </w:rPr>
      </w:pPr>
      <w:bookmarkStart w:id="21" w:name="_wjpcwhx5y0kh" w:colFirst="0" w:colLast="0"/>
      <w:bookmarkEnd w:id="21"/>
      <w:r>
        <w:rPr>
          <w:rFonts w:ascii="Arial" w:eastAsia="Arial" w:hAnsi="Arial" w:cs="Arial"/>
          <w:sz w:val="28"/>
          <w:szCs w:val="28"/>
        </w:rPr>
        <w:t>Θεόφιλος Μουζουράκης</w:t>
      </w:r>
      <w:bookmarkStart w:id="22" w:name="_GoBack"/>
      <w:bookmarkEnd w:id="22"/>
    </w:p>
    <w:sectPr w:rsidR="00C344BF">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344BF"/>
    <w:rsid w:val="00110F47"/>
    <w:rsid w:val="00C344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2AA4"/>
  <w15:docId w15:val="{B30FA16B-292B-4A3C-B1CC-9BA39878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E9C7D5-F6E2-42C5-8B27-5EFF6C3D9FA6}"/>
</file>

<file path=customXml/itemProps2.xml><?xml version="1.0" encoding="utf-8"?>
<ds:datastoreItem xmlns:ds="http://schemas.openxmlformats.org/officeDocument/2006/customXml" ds:itemID="{8C6A2A4C-8BE9-4796-9841-E5C003AA42C1}"/>
</file>

<file path=customXml/itemProps3.xml><?xml version="1.0" encoding="utf-8"?>
<ds:datastoreItem xmlns:ds="http://schemas.openxmlformats.org/officeDocument/2006/customXml" ds:itemID="{69EE6D6E-CD73-4F70-A67F-523F255956C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1726</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ZACHARIAS</cp:lastModifiedBy>
  <cp:revision>2</cp:revision>
  <dcterms:created xsi:type="dcterms:W3CDTF">2017-11-03T16:30:00Z</dcterms:created>
  <dcterms:modified xsi:type="dcterms:W3CDTF">2017-11-03T16:33:00Z</dcterms:modified>
</cp:coreProperties>
</file>